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A" w:rsidRDefault="007B7C7E">
      <w:pPr>
        <w:sectPr w:rsidR="0037749A" w:rsidSect="0037749A">
          <w:pgSz w:w="11906" w:h="16838"/>
          <w:pgMar w:top="851" w:right="851" w:bottom="851" w:left="902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7B7C7E">
        <w:rPr>
          <w:noProof/>
        </w:rPr>
        <w:drawing>
          <wp:inline distT="0" distB="0" distL="0" distR="0">
            <wp:extent cx="6813428" cy="8991600"/>
            <wp:effectExtent l="19050" t="0" r="6472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428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14" w:rsidRPr="000F0714" w:rsidRDefault="000F0714" w:rsidP="000F0714">
      <w:pPr>
        <w:pStyle w:val="a8"/>
        <w:jc w:val="center"/>
      </w:pPr>
      <w:r w:rsidRPr="000F0714">
        <w:lastRenderedPageBreak/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a"/>
        </w:rPr>
        <w:t xml:space="preserve"> </w:t>
      </w:r>
      <w:r w:rsidR="007C575D">
        <w:fldChar w:fldCharType="begin"/>
      </w:r>
      <w:r w:rsidR="007C575D">
        <w:instrText xml:space="preserve"> DOCVARIABLE ceh_info \* MERGEFORMAT </w:instrText>
      </w:r>
      <w:r w:rsidR="007C575D">
        <w:fldChar w:fldCharType="separate"/>
      </w:r>
      <w:r w:rsidR="00401F6B" w:rsidRPr="00401F6B">
        <w:rPr>
          <w:rStyle w:val="aa"/>
        </w:rPr>
        <w:t>Федеральное государственное  бюджетное образовательное учреждение высшего образования «Дальневосточный государственный университет путей сообщения» (ДВГУПС)</w:t>
      </w:r>
      <w:r w:rsidR="007C575D">
        <w:rPr>
          <w:rStyle w:val="aa"/>
        </w:rPr>
        <w:fldChar w:fldCharType="end"/>
      </w:r>
      <w:r w:rsidRPr="00883461">
        <w:rPr>
          <w:rStyle w:val="aa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3118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063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  <w:tc>
          <w:tcPr>
            <w:tcW w:w="3118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</w:t>
            </w:r>
          </w:p>
        </w:tc>
        <w:tc>
          <w:tcPr>
            <w:tcW w:w="1063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1335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1F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1F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Pr="00F06873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ЕНИ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Pr="00F06873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Pr="00F06873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тута по учебной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</w:t>
            </w:r>
            <w:proofErr w:type="spellStart"/>
            <w:r w:rsidRPr="00401F6B">
              <w:rPr>
                <w:b/>
                <w:sz w:val="18"/>
                <w:szCs w:val="18"/>
              </w:rPr>
              <w:t>Техносферная</w:t>
            </w:r>
            <w:proofErr w:type="spellEnd"/>
            <w:r w:rsidRPr="00401F6B">
              <w:rPr>
                <w:b/>
                <w:sz w:val="18"/>
                <w:szCs w:val="18"/>
              </w:rPr>
              <w:t xml:space="preserve"> бе</w:t>
            </w:r>
            <w:r w:rsidRPr="00401F6B">
              <w:rPr>
                <w:b/>
                <w:sz w:val="18"/>
                <w:szCs w:val="18"/>
              </w:rPr>
              <w:t>з</w:t>
            </w:r>
            <w:r w:rsidRPr="00401F6B">
              <w:rPr>
                <w:b/>
                <w:sz w:val="18"/>
                <w:szCs w:val="18"/>
              </w:rPr>
              <w:t>опасность"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"Высшая математика"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«Физика и теоретическая механика»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19-9А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«Нефтегазовое дело, химия и экология»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«Вычислительная техника и компьютерная графика»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33-6А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Управление по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программному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«АСУ-ВУЗ»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 разработки  АСУ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46-3А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WEB - разработки сопровождения программного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 1 кат.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Информационно-вычислительный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 технической 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55А-3А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администрированию сетевых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57-3А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администрированию сетевых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 по администрированию сетевых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системного администрирования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системный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мультимедийных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Управление правовой работы и внутреннего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внутреннего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внутреннему аудиту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правовой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69-2А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Служба безопасности, сигнализации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технической защите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Подготовительное отделение «Центр русского языка»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подготовительным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педагог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79-6А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педагог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Международный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миграционной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Переводчик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«Офис иностранных студентов»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рекламно-выставочной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Учебно-методическое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(по управлению учебным процессом)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образовательных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 xml:space="preserve">Институт воздушных сообщений и </w:t>
            </w:r>
            <w:proofErr w:type="spellStart"/>
            <w:r w:rsidRPr="00401F6B">
              <w:rPr>
                <w:b/>
                <w:sz w:val="18"/>
                <w:szCs w:val="18"/>
              </w:rPr>
              <w:t>мультитранспортных</w:t>
            </w:r>
            <w:proofErr w:type="spellEnd"/>
            <w:r w:rsidRPr="00401F6B">
              <w:rPr>
                <w:b/>
                <w:sz w:val="18"/>
                <w:szCs w:val="18"/>
              </w:rPr>
              <w:t xml:space="preserve">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Издательство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издательства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104-2А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ХТЖТ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109-4А (109А)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112-2А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социальный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учебно-информационного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сопровождения учебного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129-4А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Преподаватели ХТЖТ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СПО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132-22А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СПО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133-20А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134-27А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сопровождения учебного процесса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136-2А (136А)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Методический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научно-инженерного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сопровождения научных и инженерных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Конструкторское бюро «Региональная научная лаборатория технологий»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конструкторского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148-3А (148А)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НИЛ «Изыскания»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Испытательный центр строительных материалов, изделий и конструкций «ДВГУПС - Стройтрест»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НИЛ «Основания и фундаменты»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научно-инновационной работы студентов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молодёжной политике и воспитательной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хозяйственной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проректора по молодёжной политике и воспитательной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при ректорате (по имущественным вопросам)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Первый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мобилизационной подготовки (Второй отдел)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Управление штаба по делам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штаба по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Лицей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171-3А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173-5А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высшей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Учебно-оздоровительная  база «Локомотив»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базой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177-2А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Спортивно-оздоровительный комплекс в п. Андреевка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базой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177-2А (177А)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 xml:space="preserve">База для проведения занятий по геологии и геодезии </w:t>
            </w:r>
            <w:proofErr w:type="gramStart"/>
            <w:r w:rsidRPr="00401F6B">
              <w:rPr>
                <w:b/>
                <w:sz w:val="18"/>
                <w:szCs w:val="18"/>
              </w:rPr>
              <w:t>в</w:t>
            </w:r>
            <w:proofErr w:type="gramEnd"/>
            <w:r w:rsidRPr="00401F6B">
              <w:rPr>
                <w:b/>
                <w:sz w:val="18"/>
                <w:szCs w:val="18"/>
              </w:rPr>
              <w:t xml:space="preserve"> с. Петропавловка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183-3А (183А)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спортивно-оздоровительной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188-3А (188А)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бухгалтерского учёта, отчётности и мониторингов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программному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199-2А (199А)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бухгалтерского учета, отчетности и мониторингов (Тында)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учёта НФА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205-2А (205А)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расчётов по заработной плате и стипендий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208-3А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нормирования и оплаты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бюджетного планирования и финансового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215-3А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контрактной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217-2А (217А)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доходов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219-2А (219А)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Подготовительное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педагог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222-5А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Архив университета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Хранитель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229-2А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Хранитель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документального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Финансово-экономическое управление (место работы        г. Тында)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Проектный офис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проектного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проектного офиса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научно-технической библиотеки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библиотеки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библиотеки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комплектования и каталогизации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региональных подразделений и СПО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 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Учебный отдел УМУ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 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  2 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основного хранения фондов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учебной литературы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научной литературы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263-2А (263А)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библиограф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265-2А (265А)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методического и технического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СГИ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«Иностранных языков и межкультурные коммуникации»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274-15А (274А)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275-11А (275А)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276-2А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«Теория и история государства и права»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279-3А (279А)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280-6А (280А)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«Философия, социология и право»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283-3А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284-6А (284А)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«Общая юридическая и инженерная психология»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288-10А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«Гражданское, предпринимательское и транспортное право»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293-6А (293А)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294-4А (294А)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297-2А (297А)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«Таможенное право и служебная деятельность»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299-12А (299А)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300-6А (300А)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«Уголовно-правовые дисциплины»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306-5А (306А)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307-6А (307А)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308-10А (308А)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«Физическое воспитание и спорт»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313-2А (313А)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314-10А (314А)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315-10А (315А)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316-6А (316А)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«Международные коммуникации, сервис и туризм»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322-6А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"Организация перевозок и безопасность на транспорте"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327-8А (327А)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328-4А (328А)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"Технология транспортных процессов и логистика"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332-9А (332А)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333-5А (333А)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335-2А (335А)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"Информационные технологии и системы"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339-13А (339А)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342-2А (342А)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343-2А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344-8А (344А)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"Автоматика, телемеханика и связь"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мастерскими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350-10А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348-2А (348А)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351-2А (351А)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353-4А (353А)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354-7А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Дальневосточный учебно-научный центр по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защите информации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ИУАТ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363-4А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"Гидравлика и водоснабжение"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368-6А (368А)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370-2А (370А)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"Изыскания и проектирование железных и автомобильных дорог"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373-7А (373А)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375-3А (375А)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"Железнодорожный путь"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380-3А (380А)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382-3А (382А)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"Мосты, тоннели и подземные сооружения"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385-5А (385А)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389-4А (389А)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"Строительные конструкции, здания и сооружения"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393-10А (393А)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395-4А (395А)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"Строительство"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398-7А (398А)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402-3А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403-4А (403А)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ИТС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"Транспортно-технологические комплексы"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408-2А (408А)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410-11А (410А)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мастерскими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418-2А (418А)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420-2А (420А)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"Транспорт железных дорог"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421-13А (421А)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425-4А (425А)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426-6А (426А)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ИТПС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"Система электроснабжения"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433-14А (433А)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437-2А (437А)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"Электротехника электроника и электромеханика"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440-12А (440А)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447-3А (447А)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Инженер-электроник</w:t>
            </w:r>
            <w:proofErr w:type="gramEnd"/>
            <w:r>
              <w:rPr>
                <w:sz w:val="18"/>
                <w:szCs w:val="18"/>
              </w:rPr>
              <w:t xml:space="preserve">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ЭЛЭИ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"Экономика и коммерция"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452-11А (452А)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454-3А (454А)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455-6А (455А)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"Финансы и бухгалтерский учет"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457-18А (457А)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460-3А (460А)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462-7А (462А)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ИЭ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" Менеджмент"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468-10А (468А)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Служба охраны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Институт интегрированных форм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Военно-учебный центр ВУЦ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ВУЦ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ВУЦ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proofErr w:type="gramStart"/>
            <w:r>
              <w:rPr>
                <w:sz w:val="18"/>
                <w:szCs w:val="18"/>
              </w:rPr>
              <w:t>учебной</w:t>
            </w:r>
            <w:proofErr w:type="gramEnd"/>
            <w:r>
              <w:rPr>
                <w:sz w:val="18"/>
                <w:szCs w:val="18"/>
              </w:rPr>
              <w:t xml:space="preserve"> части-заместитель начальника ВУЦ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486-2А (486А)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«Железнодорожных войск»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учебной </w:t>
            </w:r>
            <w:proofErr w:type="gramStart"/>
            <w:r>
              <w:rPr>
                <w:sz w:val="18"/>
                <w:szCs w:val="18"/>
              </w:rPr>
              <w:t>части-заместитель</w:t>
            </w:r>
            <w:proofErr w:type="gramEnd"/>
            <w:r>
              <w:rPr>
                <w:sz w:val="18"/>
                <w:szCs w:val="18"/>
              </w:rPr>
              <w:t xml:space="preserve"> начальника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цикл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цикл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 (военный)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«Транспортное обеспечение»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учебной </w:t>
            </w:r>
            <w:proofErr w:type="gramStart"/>
            <w:r>
              <w:rPr>
                <w:sz w:val="18"/>
                <w:szCs w:val="18"/>
              </w:rPr>
              <w:t>части-заместитель</w:t>
            </w:r>
            <w:proofErr w:type="gramEnd"/>
            <w:r>
              <w:rPr>
                <w:sz w:val="18"/>
                <w:szCs w:val="18"/>
              </w:rPr>
              <w:t xml:space="preserve"> начальника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Кафедра «</w:t>
            </w:r>
            <w:proofErr w:type="spellStart"/>
            <w:r w:rsidRPr="00401F6B">
              <w:rPr>
                <w:b/>
                <w:sz w:val="18"/>
                <w:szCs w:val="18"/>
              </w:rPr>
              <w:t>Общевоенной</w:t>
            </w:r>
            <w:proofErr w:type="spellEnd"/>
            <w:r w:rsidRPr="00401F6B">
              <w:rPr>
                <w:b/>
                <w:sz w:val="18"/>
                <w:szCs w:val="18"/>
              </w:rPr>
              <w:t xml:space="preserve"> подготовки»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учебной </w:t>
            </w:r>
            <w:proofErr w:type="gramStart"/>
            <w:r>
              <w:rPr>
                <w:sz w:val="18"/>
                <w:szCs w:val="18"/>
              </w:rPr>
              <w:t>части-заместитель</w:t>
            </w:r>
            <w:proofErr w:type="gramEnd"/>
            <w:r>
              <w:rPr>
                <w:sz w:val="18"/>
                <w:szCs w:val="18"/>
              </w:rPr>
              <w:t xml:space="preserve"> начальника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Военный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по формированию контингента студентов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Почасовик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компетенции и сертификационного тестирования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Единый сервисный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Служба по формированию контингента студентов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службы по формированию контингента студентов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Управление по воспитательной работе и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поддержки молодёжных инициатив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Служба «Студенческий офис»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525-5А (525А)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Студенческий клуб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клуба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Режиссёр театра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 (творческого объединения)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 (творческого объединения)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кружка (творческого объединения)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 xml:space="preserve">Центр координации </w:t>
            </w:r>
            <w:proofErr w:type="spellStart"/>
            <w:r w:rsidRPr="00401F6B">
              <w:rPr>
                <w:b/>
                <w:sz w:val="18"/>
                <w:szCs w:val="18"/>
              </w:rPr>
              <w:t>воспитатательной</w:t>
            </w:r>
            <w:proofErr w:type="spellEnd"/>
            <w:r w:rsidRPr="00401F6B">
              <w:rPr>
                <w:b/>
                <w:sz w:val="18"/>
                <w:szCs w:val="18"/>
              </w:rPr>
              <w:t xml:space="preserve">  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молодёжью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Служба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537-2А (537А)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Психологический центр ДВГУПС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540-2А (540А)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Приморский спортивно-оздоровительный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Студенческий городок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студенческого городка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548-2А (548А)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553-4А (553А)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№4/1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558-4А (558А)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№4/2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563-7А (563А)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№6/1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558-5А (558А)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Общежитие№6/2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565-7А (565А)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Общежитие№1 ХТЖТ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575-4А (575А)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Общежитие №2 ХТЖТ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581-6А (581А)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Военно-учётный стол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Администрация ЭУ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по содержанию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проектно-сметной работе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Облицовщик для наружных и внутренних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 по инвентаризации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инвентаризации строений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технадзора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Учебно-лабораторный корпус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 xml:space="preserve">Учебный корпус, учебно-административный корпус с </w:t>
            </w:r>
            <w:proofErr w:type="gramStart"/>
            <w:r w:rsidRPr="00401F6B">
              <w:rPr>
                <w:b/>
                <w:sz w:val="18"/>
                <w:szCs w:val="18"/>
              </w:rPr>
              <w:t>легкоатлетическим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Учебный корпус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Учебные мастерские, клуб и учебно-административное здание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управления партнерством, карьеры и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Российско-китайский транспортный институт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Учебные корпуса ХТЖТ№1 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материально-технического 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621-11А (621А)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Отдел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627-6А (627А)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Электромонтёр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Управление аспирантуры, докторантуры и подготовки научных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 xml:space="preserve">Отдел подготовки кадров высшей квалификации и </w:t>
            </w:r>
            <w:proofErr w:type="spellStart"/>
            <w:r w:rsidRPr="00401F6B">
              <w:rPr>
                <w:b/>
                <w:sz w:val="18"/>
                <w:szCs w:val="18"/>
              </w:rPr>
              <w:t>наукометрии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Институт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Сектор договорной и экономической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Учебн</w:t>
            </w:r>
            <w:proofErr w:type="gramStart"/>
            <w:r w:rsidRPr="00401F6B">
              <w:rPr>
                <w:b/>
                <w:sz w:val="18"/>
                <w:szCs w:val="18"/>
              </w:rPr>
              <w:t>о-</w:t>
            </w:r>
            <w:proofErr w:type="gramEnd"/>
            <w:r w:rsidRPr="00401F6B">
              <w:rPr>
                <w:b/>
                <w:sz w:val="18"/>
                <w:szCs w:val="18"/>
              </w:rPr>
              <w:t xml:space="preserve"> методический отдел ИДО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информационных и цифровых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650-2А (650А)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корпоративной подготовки сотрудников и студентов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Межотраслевой центр компетенций в строительной и транспортной областях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Дальневосточный учебный центр по подготовке специалистов в области обеспечения транспортной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b/>
                <w:sz w:val="18"/>
                <w:szCs w:val="18"/>
              </w:rPr>
            </w:pPr>
            <w:r w:rsidRPr="00401F6B">
              <w:rPr>
                <w:b/>
                <w:sz w:val="18"/>
                <w:szCs w:val="18"/>
              </w:rPr>
              <w:t>Центр сертификации и аттестации специалистов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1F6B" w:rsidRPr="00F06873" w:rsidTr="004654AF">
        <w:tc>
          <w:tcPr>
            <w:tcW w:w="959" w:type="dxa"/>
            <w:shd w:val="clear" w:color="auto" w:fill="auto"/>
            <w:vAlign w:val="center"/>
          </w:tcPr>
          <w:p w:rsid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1F6B" w:rsidRPr="00401F6B" w:rsidRDefault="00401F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1F6B" w:rsidRDefault="00401F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7749A" w:rsidRDefault="0065289A" w:rsidP="009A1326">
      <w:pPr>
        <w:rPr>
          <w:sz w:val="2"/>
          <w:szCs w:val="2"/>
        </w:rPr>
      </w:pPr>
    </w:p>
    <w:p w:rsidR="00DC1A91" w:rsidRDefault="0037749A" w:rsidP="0037749A">
      <w:pPr>
        <w:ind w:hanging="142"/>
        <w:rPr>
          <w:lang w:val="en-US"/>
        </w:rPr>
      </w:pPr>
      <w:r>
        <w:rPr>
          <w:noProof/>
        </w:rPr>
        <w:drawing>
          <wp:inline distT="0" distB="0" distL="0" distR="0">
            <wp:extent cx="9763125" cy="4636971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21" cy="464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A91" w:rsidSect="007B7C7E">
      <w:pgSz w:w="16838" w:h="11906" w:orient="landscape"/>
      <w:pgMar w:top="89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5D" w:rsidRDefault="007C575D" w:rsidP="00401F6B">
      <w:r>
        <w:separator/>
      </w:r>
    </w:p>
  </w:endnote>
  <w:endnote w:type="continuationSeparator" w:id="0">
    <w:p w:rsidR="007C575D" w:rsidRDefault="007C575D" w:rsidP="0040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5D" w:rsidRDefault="007C575D" w:rsidP="00401F6B">
      <w:r>
        <w:separator/>
      </w:r>
    </w:p>
  </w:footnote>
  <w:footnote w:type="continuationSeparator" w:id="0">
    <w:p w:rsidR="007C575D" w:rsidRDefault="007C575D" w:rsidP="0040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1"/>
    <w:docVar w:name="adv_info1" w:val="     "/>
    <w:docVar w:name="adv_info2" w:val="     "/>
    <w:docVar w:name="adv_info3" w:val="     "/>
    <w:docVar w:name="att_org_adr" w:val="Юридический адрес: 680000, г. Хабаровск, ул. Дзержинского, 65 оф. 500. Почтовый адрес: 680000, г. Хабаровск, ул. Дзержинского, 65 оф. 502"/>
    <w:docVar w:name="att_org_name" w:val="Автономная некоммерческая организ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полнительного профессионального  образования                                                                                                                                                    «Дальневосточный институт дополнительного профессионального образования»                                                                                                                                                                                                           (АНО ДПО «ДВИПРАЗ»)                                                                                                                                                                                                              Испытательная лаборатор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80000, г. Хабаровск, ул. Дзержинского, 65 оф. 500, тел.8 (4212) 45-89-66, 8-924-206-99-95 e-mail: dpo@dvipraz.ru                                                          "/>
    <w:docVar w:name="att_org_reg_date" w:val="31.07.2023"/>
    <w:docVar w:name="att_org_reg_num" w:val="641"/>
    <w:docVar w:name="boss_fio" w:val=" Воронцова Наталья Васильевна  "/>
    <w:docVar w:name="ceh_info" w:val="Федеральное государственное  бюджетное образовательное учреждение высшего образования «Дальневосточный государственный университет путей сообщения» (ДВГУПС)"/>
    <w:docVar w:name="close_doc_flag" w:val="0"/>
    <w:docVar w:name="doc_name" w:val="Документ61"/>
    <w:docVar w:name="doc_type" w:val="5"/>
    <w:docVar w:name="fill_date" w:val="17.06.2024"/>
    <w:docVar w:name="org_guid" w:val="B830C735326847838A0D9AC4B4C96F14"/>
    <w:docVar w:name="org_id" w:val="122"/>
    <w:docVar w:name="org_name" w:val="     "/>
    <w:docVar w:name="pers_guids" w:val="4F1A0C0801A745938CBC9D86C6A67279@169-352-293 97"/>
    <w:docVar w:name="pers_snils" w:val="4F1A0C0801A745938CBC9D86C6A67279@169-352-293 97"/>
    <w:docVar w:name="podr_id" w:val="org_122"/>
    <w:docVar w:name="pred_dolg" w:val="Начальник Управления инженерных коммуникаций"/>
    <w:docVar w:name="pred_fio" w:val="Гусев А.С."/>
    <w:docVar w:name="rbtd_adr" w:val="     "/>
    <w:docVar w:name="rbtd_name" w:val="Федеральное государственное  бюджетное образовательное учреждение высшего образования «Дальневосточный государственный университет путей сообщения» (ДВГУПС)"/>
    <w:docVar w:name="step_test" w:val="6"/>
    <w:docVar w:name="sv_docs" w:val="1"/>
  </w:docVars>
  <w:rsids>
    <w:rsidRoot w:val="00401F6B"/>
    <w:rsid w:val="0002033E"/>
    <w:rsid w:val="000C5130"/>
    <w:rsid w:val="000D3760"/>
    <w:rsid w:val="000F0714"/>
    <w:rsid w:val="0017116D"/>
    <w:rsid w:val="00196135"/>
    <w:rsid w:val="001A7AC3"/>
    <w:rsid w:val="001B19D8"/>
    <w:rsid w:val="00237B32"/>
    <w:rsid w:val="002743B5"/>
    <w:rsid w:val="002761BA"/>
    <w:rsid w:val="0037749A"/>
    <w:rsid w:val="003A1C01"/>
    <w:rsid w:val="003A2259"/>
    <w:rsid w:val="003C3080"/>
    <w:rsid w:val="003C79E5"/>
    <w:rsid w:val="003F4B55"/>
    <w:rsid w:val="00401F6B"/>
    <w:rsid w:val="00450E3E"/>
    <w:rsid w:val="00454FF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B7C7E"/>
    <w:rsid w:val="007C575D"/>
    <w:rsid w:val="00820552"/>
    <w:rsid w:val="008900B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94D72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938C6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Раздел"/>
    <w:basedOn w:val="a"/>
    <w:link w:val="a9"/>
    <w:rsid w:val="009D6532"/>
    <w:pPr>
      <w:spacing w:before="60"/>
    </w:pPr>
    <w:rPr>
      <w:b/>
      <w:color w:val="000000"/>
      <w:szCs w:val="24"/>
    </w:rPr>
  </w:style>
  <w:style w:type="character" w:customStyle="1" w:styleId="a9">
    <w:name w:val="Раздел Знак"/>
    <w:basedOn w:val="a0"/>
    <w:link w:val="a8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a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b">
    <w:name w:val="Табличный"/>
    <w:basedOn w:val="a"/>
    <w:rsid w:val="009D6532"/>
    <w:pPr>
      <w:jc w:val="center"/>
    </w:pPr>
    <w:rPr>
      <w:sz w:val="20"/>
    </w:rPr>
  </w:style>
  <w:style w:type="paragraph" w:styleId="ac">
    <w:name w:val="header"/>
    <w:basedOn w:val="a"/>
    <w:link w:val="ad"/>
    <w:rsid w:val="00401F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1F6B"/>
    <w:rPr>
      <w:sz w:val="24"/>
    </w:rPr>
  </w:style>
  <w:style w:type="paragraph" w:styleId="ae">
    <w:name w:val="footer"/>
    <w:basedOn w:val="a"/>
    <w:link w:val="af"/>
    <w:rsid w:val="00401F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01F6B"/>
    <w:rPr>
      <w:sz w:val="24"/>
    </w:rPr>
  </w:style>
  <w:style w:type="character" w:customStyle="1" w:styleId="a7">
    <w:name w:val="Без интервала Знак"/>
    <w:basedOn w:val="a0"/>
    <w:link w:val="a6"/>
    <w:uiPriority w:val="1"/>
    <w:rsid w:val="007B7C7E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7B7C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Раздел"/>
    <w:basedOn w:val="a"/>
    <w:link w:val="a9"/>
    <w:rsid w:val="009D6532"/>
    <w:pPr>
      <w:spacing w:before="60"/>
    </w:pPr>
    <w:rPr>
      <w:b/>
      <w:color w:val="000000"/>
      <w:szCs w:val="24"/>
    </w:rPr>
  </w:style>
  <w:style w:type="character" w:customStyle="1" w:styleId="a9">
    <w:name w:val="Раздел Знак"/>
    <w:basedOn w:val="a0"/>
    <w:link w:val="a8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a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b">
    <w:name w:val="Табличный"/>
    <w:basedOn w:val="a"/>
    <w:rsid w:val="009D6532"/>
    <w:pPr>
      <w:jc w:val="center"/>
    </w:pPr>
    <w:rPr>
      <w:sz w:val="20"/>
    </w:rPr>
  </w:style>
  <w:style w:type="paragraph" w:styleId="ac">
    <w:name w:val="header"/>
    <w:basedOn w:val="a"/>
    <w:link w:val="ad"/>
    <w:rsid w:val="00401F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1F6B"/>
    <w:rPr>
      <w:sz w:val="24"/>
    </w:rPr>
  </w:style>
  <w:style w:type="paragraph" w:styleId="ae">
    <w:name w:val="footer"/>
    <w:basedOn w:val="a"/>
    <w:link w:val="af"/>
    <w:rsid w:val="00401F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01F6B"/>
    <w:rPr>
      <w:sz w:val="24"/>
    </w:rPr>
  </w:style>
  <w:style w:type="character" w:customStyle="1" w:styleId="a7">
    <w:name w:val="Без интервала Знак"/>
    <w:basedOn w:val="a0"/>
    <w:link w:val="a6"/>
    <w:uiPriority w:val="1"/>
    <w:rsid w:val="007B7C7E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7B7C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CE7D-5FD4-47DB-827E-07D35B50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11140</Words>
  <Characters>63503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Сводня ведомость</vt:lpstr>
    </vt:vector>
  </TitlesOfParts>
  <Company/>
  <LinksUpToDate>false</LinksUpToDate>
  <CharactersWithSpaces>74495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Сводня ведомость</dc:title>
  <dc:creator>Анна Градкова</dc:creator>
  <cp:lastModifiedBy>padalitsa</cp:lastModifiedBy>
  <cp:revision>2</cp:revision>
  <dcterms:created xsi:type="dcterms:W3CDTF">2024-10-24T06:19:00Z</dcterms:created>
  <dcterms:modified xsi:type="dcterms:W3CDTF">2024-10-24T06:19:00Z</dcterms:modified>
</cp:coreProperties>
</file>